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A2" w:rsidRPr="00F8341D" w:rsidRDefault="009943A2" w:rsidP="009943A2">
      <w:pPr>
        <w:pStyle w:val="ConsPlusNormal"/>
        <w:ind w:left="12474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83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1DD1" w:rsidRPr="00C51DD1" w:rsidRDefault="00C51DD1" w:rsidP="00C51DD1">
      <w:pPr>
        <w:pStyle w:val="ConsPlusNormal"/>
        <w:ind w:left="12474"/>
        <w:rPr>
          <w:rFonts w:ascii="Times New Roman" w:hAnsi="Times New Roman" w:cs="Times New Roman"/>
          <w:sz w:val="28"/>
          <w:szCs w:val="28"/>
        </w:rPr>
      </w:pPr>
      <w:r w:rsidRPr="00F8341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паспорту инвестиционного проекта</w:t>
      </w:r>
    </w:p>
    <w:p w:rsidR="009943A2" w:rsidRDefault="009943A2" w:rsidP="009943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43A2" w:rsidRPr="00F8341D" w:rsidRDefault="009943A2" w:rsidP="009943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943A2" w:rsidRPr="00F8341D" w:rsidRDefault="009943A2" w:rsidP="00994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43A2" w:rsidRPr="00B44645" w:rsidRDefault="009943A2" w:rsidP="00994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645">
        <w:rPr>
          <w:rFonts w:ascii="Times New Roman" w:hAnsi="Times New Roman" w:cs="Times New Roman"/>
          <w:sz w:val="28"/>
          <w:szCs w:val="28"/>
        </w:rPr>
        <w:t>Информация об исполнении юридическим лицом - Резидентом ТОСЭР «___________»</w:t>
      </w:r>
    </w:p>
    <w:p w:rsidR="009943A2" w:rsidRPr="00B44645" w:rsidRDefault="009943A2" w:rsidP="009943A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4645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B44645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29 декабря 2014 года № 473-ФЗ «О территориях опережающего социально-экономического развития в Российской Федерации», постановления Правительства Российской Федерации от 22 июня 2015 года  № 614 «Об особенностях создания территорий опережающего социально-экономического развития на территориях </w:t>
      </w:r>
      <w:proofErr w:type="spellStart"/>
      <w:r w:rsidRPr="00B44645">
        <w:rPr>
          <w:rFonts w:ascii="Times New Roman" w:hAnsi="Times New Roman" w:cs="Times New Roman"/>
          <w:bCs/>
          <w:sz w:val="28"/>
          <w:szCs w:val="28"/>
        </w:rPr>
        <w:t>монопрофильных</w:t>
      </w:r>
      <w:proofErr w:type="spellEnd"/>
      <w:r w:rsidRPr="00B44645">
        <w:rPr>
          <w:rFonts w:ascii="Times New Roman" w:hAnsi="Times New Roman" w:cs="Times New Roman"/>
          <w:bCs/>
          <w:sz w:val="28"/>
          <w:szCs w:val="28"/>
        </w:rPr>
        <w:t xml:space="preserve"> муниципальных образований Российской Федерации (моногородов)»</w:t>
      </w:r>
    </w:p>
    <w:p w:rsidR="009943A2" w:rsidRPr="00B44645" w:rsidRDefault="009943A2" w:rsidP="009943A2">
      <w:pPr>
        <w:spacing w:after="0" w:line="240" w:lineRule="auto"/>
        <w:jc w:val="both"/>
        <w:rPr>
          <w:b/>
          <w:bCs/>
          <w:sz w:val="28"/>
          <w:szCs w:val="28"/>
        </w:rPr>
      </w:pPr>
    </w:p>
    <w:tbl>
      <w:tblPr>
        <w:tblStyle w:val="a4"/>
        <w:tblW w:w="0" w:type="auto"/>
        <w:jc w:val="center"/>
        <w:tblInd w:w="-3166" w:type="dxa"/>
        <w:tblLook w:val="04A0" w:firstRow="1" w:lastRow="0" w:firstColumn="1" w:lastColumn="0" w:noHBand="0" w:noVBand="1"/>
      </w:tblPr>
      <w:tblGrid>
        <w:gridCol w:w="9411"/>
        <w:gridCol w:w="2268"/>
        <w:gridCol w:w="2268"/>
      </w:tblGrid>
      <w:tr w:rsidR="009943A2" w:rsidRPr="005B6A4A" w:rsidTr="00C51DD1">
        <w:trPr>
          <w:tblHeader/>
          <w:jc w:val="center"/>
        </w:trPr>
        <w:tc>
          <w:tcPr>
            <w:tcW w:w="9411" w:type="dxa"/>
          </w:tcPr>
          <w:p w:rsidR="009943A2" w:rsidRPr="005B6A4A" w:rsidRDefault="009943A2" w:rsidP="0033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9943A2" w:rsidRPr="005B6A4A" w:rsidRDefault="009943A2" w:rsidP="0033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9943A2" w:rsidRPr="005B6A4A" w:rsidRDefault="009943A2" w:rsidP="00330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943A2" w:rsidRPr="005B6A4A" w:rsidTr="00330C6D">
        <w:trPr>
          <w:jc w:val="center"/>
        </w:trPr>
        <w:tc>
          <w:tcPr>
            <w:tcW w:w="9411" w:type="dxa"/>
          </w:tcPr>
          <w:p w:rsidR="009943A2" w:rsidRPr="005B6A4A" w:rsidRDefault="009943A2" w:rsidP="009943A2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капитальных вложений</w:t>
            </w:r>
            <w:r w:rsidRPr="005B6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реализацию инвестиционного проекта, млн. руб.</w:t>
            </w:r>
          </w:p>
        </w:tc>
        <w:tc>
          <w:tcPr>
            <w:tcW w:w="2268" w:type="dxa"/>
          </w:tcPr>
          <w:p w:rsidR="009943A2" w:rsidRPr="005B6A4A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3A2" w:rsidRPr="005B6A4A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A2" w:rsidRPr="005B6A4A" w:rsidTr="00330C6D">
        <w:trPr>
          <w:jc w:val="center"/>
        </w:trPr>
        <w:tc>
          <w:tcPr>
            <w:tcW w:w="9411" w:type="dxa"/>
          </w:tcPr>
          <w:p w:rsidR="009943A2" w:rsidRPr="005B6A4A" w:rsidRDefault="009943A2" w:rsidP="009943A2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r w:rsidRPr="005B6A4A">
              <w:rPr>
                <w:rFonts w:ascii="Times New Roman" w:hAnsi="Times New Roman" w:cs="Times New Roman"/>
                <w:bCs/>
                <w:sz w:val="24"/>
                <w:szCs w:val="24"/>
              </w:rPr>
              <w:t>в ходе реализации инвестицион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проекта новых рабочих мест, ед</w:t>
            </w:r>
            <w:r w:rsidRPr="005B6A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943A2" w:rsidRPr="005B6A4A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3A2" w:rsidRPr="005B6A4A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A2" w:rsidRPr="005B6A4A" w:rsidTr="00330C6D">
        <w:trPr>
          <w:jc w:val="center"/>
        </w:trPr>
        <w:tc>
          <w:tcPr>
            <w:tcW w:w="9411" w:type="dxa"/>
          </w:tcPr>
          <w:p w:rsidR="009943A2" w:rsidRPr="005B6A4A" w:rsidRDefault="009943A2" w:rsidP="009943A2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A4A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инвестиционного проекта не предусматривается исполнение контрактов, заключенных с градообразующей организацией моногорода или ее дочерними организациями, и (или) получение выручки от реализации товаров, оказания услуг, выполнения работ градообразующей организации моногорода или ее дочерним организациям в объеме, превышающем 50 процентов всей выручки, получаемой от реализации произведенных товаров, оказанных услуг, выполненных работ в результате реализации инвестиционного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  <w:proofErr w:type="gramEnd"/>
          </w:p>
        </w:tc>
        <w:tc>
          <w:tcPr>
            <w:tcW w:w="2268" w:type="dxa"/>
          </w:tcPr>
          <w:p w:rsidR="009943A2" w:rsidRPr="005B6A4A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3A2" w:rsidRPr="005B6A4A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A2" w:rsidRPr="005B6A4A" w:rsidTr="00330C6D">
        <w:trPr>
          <w:jc w:val="center"/>
        </w:trPr>
        <w:tc>
          <w:tcPr>
            <w:tcW w:w="9411" w:type="dxa"/>
          </w:tcPr>
          <w:p w:rsidR="009943A2" w:rsidRPr="005B6A4A" w:rsidRDefault="009943A2" w:rsidP="009943A2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4A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инвестиционного проекта не предусматривает привлечения иностранной рабочей силы в количестве, превышающем 25 процентов общей численности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268" w:type="dxa"/>
          </w:tcPr>
          <w:p w:rsidR="009943A2" w:rsidRPr="005B6A4A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3A2" w:rsidRPr="005B6A4A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A2" w:rsidRPr="005B6A4A" w:rsidTr="00330C6D">
        <w:trPr>
          <w:jc w:val="center"/>
        </w:trPr>
        <w:tc>
          <w:tcPr>
            <w:tcW w:w="9411" w:type="dxa"/>
          </w:tcPr>
          <w:p w:rsidR="009943A2" w:rsidRPr="005B6A4A" w:rsidRDefault="009943A2" w:rsidP="009943A2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4A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проекта не предусматривается производство подакцизных товаров (за исключением легковых автомобилей и мотоциклов), а также производство товаров и (или) оказание услуг, выполнение работ по следующим видам экономической деятельности:</w:t>
            </w:r>
          </w:p>
          <w:p w:rsidR="009943A2" w:rsidRPr="005B6A4A" w:rsidRDefault="009943A2" w:rsidP="00330C6D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4A">
              <w:rPr>
                <w:rFonts w:ascii="Times New Roman" w:hAnsi="Times New Roman" w:cs="Times New Roman"/>
                <w:sz w:val="24"/>
                <w:szCs w:val="24"/>
              </w:rPr>
              <w:t>добыча сырой нефти и природного газа;</w:t>
            </w:r>
          </w:p>
          <w:p w:rsidR="009943A2" w:rsidRPr="005B6A4A" w:rsidRDefault="009943A2" w:rsidP="00330C6D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4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добычи нефти и природного газа;</w:t>
            </w:r>
          </w:p>
          <w:p w:rsidR="009943A2" w:rsidRPr="005B6A4A" w:rsidRDefault="009943A2" w:rsidP="00330C6D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трубопроводного транспорта;</w:t>
            </w:r>
          </w:p>
          <w:p w:rsidR="009943A2" w:rsidRPr="005B6A4A" w:rsidRDefault="009943A2" w:rsidP="00330C6D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4A">
              <w:rPr>
                <w:rFonts w:ascii="Times New Roman" w:hAnsi="Times New Roman" w:cs="Times New Roman"/>
                <w:sz w:val="24"/>
                <w:szCs w:val="24"/>
              </w:rPr>
              <w:t>производство нефтепродуктов;</w:t>
            </w:r>
          </w:p>
          <w:p w:rsidR="009943A2" w:rsidRPr="005B6A4A" w:rsidRDefault="009943A2" w:rsidP="00330C6D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4A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</w:t>
            </w:r>
          </w:p>
          <w:p w:rsidR="009943A2" w:rsidRPr="005B6A4A" w:rsidRDefault="009943A2" w:rsidP="00330C6D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4A">
              <w:rPr>
                <w:rFonts w:ascii="Times New Roman" w:hAnsi="Times New Roman" w:cs="Times New Roman"/>
                <w:sz w:val="24"/>
                <w:szCs w:val="24"/>
              </w:rPr>
              <w:t>лесозаготовки;</w:t>
            </w:r>
          </w:p>
          <w:p w:rsidR="009943A2" w:rsidRPr="005B6A4A" w:rsidRDefault="009943A2" w:rsidP="00330C6D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4A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имуществом;</w:t>
            </w:r>
          </w:p>
          <w:p w:rsidR="009943A2" w:rsidRPr="005B6A4A" w:rsidRDefault="009943A2" w:rsidP="00330C6D">
            <w:pPr>
              <w:pStyle w:val="HTML"/>
              <w:tabs>
                <w:tab w:val="clear" w:pos="1832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4A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деятельности, в которых занято 20 или более процентов среднесписочной численности работников всех организаций моногорода, а также основной вид экономической деятельности градообразующей организации моногорода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268" w:type="dxa"/>
          </w:tcPr>
          <w:p w:rsidR="009943A2" w:rsidRPr="005B6A4A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3A2" w:rsidRPr="005B6A4A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A2" w:rsidRPr="005B6A4A" w:rsidTr="00330C6D">
        <w:trPr>
          <w:jc w:val="center"/>
        </w:trPr>
        <w:tc>
          <w:tcPr>
            <w:tcW w:w="9411" w:type="dxa"/>
          </w:tcPr>
          <w:p w:rsidR="009943A2" w:rsidRPr="005B6A4A" w:rsidRDefault="009943A2" w:rsidP="009943A2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A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Наличие (отсутствие) изменения предусмотренных Соглашением параметров инвестиционного проекта, исключающее возможность его реализации с соблюдением требований к инвестиционным проектам, реализуемым резидентами ТОСЭР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2268" w:type="dxa"/>
          </w:tcPr>
          <w:p w:rsidR="009943A2" w:rsidRPr="005B6A4A" w:rsidRDefault="009943A2" w:rsidP="00330C6D">
            <w:pPr>
              <w:pStyle w:val="HTML"/>
              <w:tabs>
                <w:tab w:val="clear" w:pos="1832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3A2" w:rsidRPr="005B6A4A" w:rsidRDefault="009943A2" w:rsidP="00330C6D">
            <w:pPr>
              <w:pStyle w:val="HTML"/>
              <w:tabs>
                <w:tab w:val="clear" w:pos="1832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3A2" w:rsidRPr="005B6A4A" w:rsidTr="00330C6D">
        <w:trPr>
          <w:jc w:val="center"/>
        </w:trPr>
        <w:tc>
          <w:tcPr>
            <w:tcW w:w="9411" w:type="dxa"/>
          </w:tcPr>
          <w:p w:rsidR="009943A2" w:rsidRPr="005B6A4A" w:rsidRDefault="009943A2" w:rsidP="009943A2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B6A4A">
              <w:rPr>
                <w:rFonts w:ascii="Times New Roman" w:hAnsi="Times New Roman" w:cs="Times New Roman"/>
                <w:bCs/>
                <w:sz w:val="24"/>
                <w:szCs w:val="24"/>
              </w:rPr>
              <w:t>росроченная задолженность по заработной плате  на 1-е число месяца, следующего за отчетным кварталом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тыс. руб</w:t>
            </w:r>
            <w:r w:rsidRPr="005B6A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943A2" w:rsidRPr="005B6A4A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3A2" w:rsidRPr="005B6A4A" w:rsidRDefault="009943A2" w:rsidP="0033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3A2" w:rsidRDefault="009943A2" w:rsidP="009943A2">
      <w:pPr>
        <w:rPr>
          <w:rFonts w:ascii="Times New Roman" w:hAnsi="Times New Roman" w:cs="Times New Roman"/>
          <w:sz w:val="28"/>
          <w:szCs w:val="28"/>
        </w:rPr>
      </w:pPr>
    </w:p>
    <w:p w:rsidR="009943A2" w:rsidRPr="00547F49" w:rsidRDefault="009943A2" w:rsidP="009943A2">
      <w:pPr>
        <w:pStyle w:val="HTML"/>
        <w:rPr>
          <w:sz w:val="28"/>
          <w:szCs w:val="28"/>
        </w:rPr>
      </w:pPr>
      <w:r w:rsidRPr="00547F49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подтверждаю:</w:t>
      </w:r>
    </w:p>
    <w:p w:rsidR="009943A2" w:rsidRPr="00547F49" w:rsidRDefault="009943A2" w:rsidP="009943A2">
      <w:pPr>
        <w:pStyle w:val="HTML"/>
        <w:rPr>
          <w:sz w:val="28"/>
          <w:szCs w:val="28"/>
        </w:rPr>
      </w:pPr>
      <w:r w:rsidRPr="00547F49">
        <w:rPr>
          <w:rFonts w:ascii="Times New Roman" w:hAnsi="Times New Roman" w:cs="Times New Roman"/>
          <w:sz w:val="28"/>
          <w:szCs w:val="28"/>
        </w:rPr>
        <w:t> </w:t>
      </w:r>
    </w:p>
    <w:p w:rsidR="009943A2" w:rsidRPr="00547F49" w:rsidRDefault="009943A2" w:rsidP="009943A2">
      <w:pPr>
        <w:pStyle w:val="HTML"/>
        <w:rPr>
          <w:sz w:val="28"/>
          <w:szCs w:val="28"/>
        </w:rPr>
      </w:pPr>
      <w:r w:rsidRPr="00547F49">
        <w:rPr>
          <w:rFonts w:ascii="Times New Roman" w:hAnsi="Times New Roman" w:cs="Times New Roman"/>
          <w:sz w:val="28"/>
          <w:szCs w:val="28"/>
        </w:rPr>
        <w:t>Руководитель:   _________ _____________________</w:t>
      </w:r>
    </w:p>
    <w:p w:rsidR="009943A2" w:rsidRPr="00B44645" w:rsidRDefault="009943A2" w:rsidP="009943A2">
      <w:pPr>
        <w:pStyle w:val="HTML"/>
      </w:pPr>
      <w:r w:rsidRPr="00B4464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</w:t>
      </w:r>
      <w:r w:rsidRPr="00B44645">
        <w:rPr>
          <w:rFonts w:ascii="Times New Roman" w:hAnsi="Times New Roman" w:cs="Times New Roman"/>
        </w:rPr>
        <w:t xml:space="preserve">       (подпись) </w:t>
      </w:r>
      <w:r>
        <w:rPr>
          <w:rFonts w:ascii="Times New Roman" w:hAnsi="Times New Roman" w:cs="Times New Roman"/>
        </w:rPr>
        <w:t xml:space="preserve">               </w:t>
      </w:r>
      <w:r w:rsidRPr="00B44645">
        <w:rPr>
          <w:rFonts w:ascii="Times New Roman" w:hAnsi="Times New Roman" w:cs="Times New Roman"/>
        </w:rPr>
        <w:t>(расшифровка подписи)</w:t>
      </w:r>
    </w:p>
    <w:p w:rsidR="009943A2" w:rsidRPr="00547F49" w:rsidRDefault="009943A2" w:rsidP="009943A2">
      <w:pPr>
        <w:pStyle w:val="HTML"/>
        <w:rPr>
          <w:sz w:val="28"/>
          <w:szCs w:val="28"/>
        </w:rPr>
      </w:pPr>
      <w:r w:rsidRPr="00547F49">
        <w:rPr>
          <w:rFonts w:ascii="Times New Roman" w:hAnsi="Times New Roman" w:cs="Times New Roman"/>
          <w:sz w:val="28"/>
          <w:szCs w:val="28"/>
        </w:rPr>
        <w:t> </w:t>
      </w:r>
    </w:p>
    <w:p w:rsidR="009943A2" w:rsidRPr="00547F49" w:rsidRDefault="009943A2" w:rsidP="009943A2">
      <w:pPr>
        <w:pStyle w:val="HTML"/>
        <w:rPr>
          <w:sz w:val="28"/>
          <w:szCs w:val="28"/>
        </w:rPr>
      </w:pPr>
      <w:r w:rsidRPr="00547F49">
        <w:rPr>
          <w:rFonts w:ascii="Times New Roman" w:hAnsi="Times New Roman" w:cs="Times New Roman"/>
          <w:sz w:val="28"/>
          <w:szCs w:val="28"/>
        </w:rPr>
        <w:t>Главный бухгалтер: _________ _____________________</w:t>
      </w:r>
    </w:p>
    <w:p w:rsidR="009943A2" w:rsidRPr="00B44645" w:rsidRDefault="009943A2" w:rsidP="009943A2">
      <w:pPr>
        <w:pStyle w:val="HTML"/>
      </w:pPr>
      <w:r w:rsidRPr="00B4464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B44645">
        <w:rPr>
          <w:rFonts w:ascii="Times New Roman" w:hAnsi="Times New Roman" w:cs="Times New Roman"/>
        </w:rPr>
        <w:t xml:space="preserve">   (подпись)</w:t>
      </w:r>
      <w:r>
        <w:rPr>
          <w:rFonts w:ascii="Times New Roman" w:hAnsi="Times New Roman" w:cs="Times New Roman"/>
        </w:rPr>
        <w:t xml:space="preserve">            </w:t>
      </w:r>
      <w:r w:rsidRPr="00B44645">
        <w:rPr>
          <w:rFonts w:ascii="Times New Roman" w:hAnsi="Times New Roman" w:cs="Times New Roman"/>
        </w:rPr>
        <w:t xml:space="preserve"> (расшифровка подписи)</w:t>
      </w:r>
    </w:p>
    <w:p w:rsidR="009943A2" w:rsidRPr="00547F49" w:rsidRDefault="009943A2" w:rsidP="009943A2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943A2" w:rsidRDefault="009943A2" w:rsidP="009943A2">
      <w:pPr>
        <w:pStyle w:val="HTML"/>
        <w:rPr>
          <w:rFonts w:ascii="Times New Roman" w:hAnsi="Times New Roman" w:cs="Times New Roman"/>
          <w:sz w:val="28"/>
          <w:szCs w:val="28"/>
        </w:rPr>
      </w:pPr>
      <w:r w:rsidRPr="00547F49">
        <w:rPr>
          <w:rFonts w:ascii="Times New Roman" w:hAnsi="Times New Roman" w:cs="Times New Roman"/>
          <w:sz w:val="28"/>
          <w:szCs w:val="28"/>
        </w:rPr>
        <w:t>М.П.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846" w:rsidRDefault="00A13955"/>
    <w:sectPr w:rsidR="00284846" w:rsidSect="00C51DD1"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50C4"/>
    <w:multiLevelType w:val="hybridMultilevel"/>
    <w:tmpl w:val="8C22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D8"/>
    <w:rsid w:val="002E1AB5"/>
    <w:rsid w:val="007D6BD9"/>
    <w:rsid w:val="009658D8"/>
    <w:rsid w:val="009943A2"/>
    <w:rsid w:val="00A13955"/>
    <w:rsid w:val="00C4178A"/>
    <w:rsid w:val="00C51DD1"/>
    <w:rsid w:val="00F3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94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43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43A2"/>
    <w:pPr>
      <w:ind w:left="720"/>
      <w:contextualSpacing/>
    </w:pPr>
  </w:style>
  <w:style w:type="paragraph" w:customStyle="1" w:styleId="ConsPlusNormal">
    <w:name w:val="ConsPlusNormal"/>
    <w:rsid w:val="00994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4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99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94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43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43A2"/>
    <w:pPr>
      <w:ind w:left="720"/>
      <w:contextualSpacing/>
    </w:pPr>
  </w:style>
  <w:style w:type="paragraph" w:customStyle="1" w:styleId="ConsPlusNormal">
    <w:name w:val="ConsPlusNormal"/>
    <w:rsid w:val="00994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4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99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PetrovaVA</dc:creator>
  <cp:lastModifiedBy>Волхонская</cp:lastModifiedBy>
  <cp:revision>2</cp:revision>
  <dcterms:created xsi:type="dcterms:W3CDTF">2019-06-07T09:07:00Z</dcterms:created>
  <dcterms:modified xsi:type="dcterms:W3CDTF">2019-06-07T09:07:00Z</dcterms:modified>
</cp:coreProperties>
</file>